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eastAsiaTheme="minorEastAsia"/>
          <w:sz w:val="30"/>
          <w:szCs w:val="30"/>
        </w:rPr>
      </w:pPr>
      <w:r>
        <w:rPr>
          <w:rFonts w:hint="eastAsia" w:asciiTheme="minorEastAsia" w:hAnsiTheme="minorEastAsia" w:eastAsiaTheme="minorEastAsia"/>
          <w:sz w:val="30"/>
          <w:szCs w:val="30"/>
        </w:rPr>
        <w:t>表</w:t>
      </w:r>
      <w:r>
        <w:rPr>
          <w:rFonts w:hint="eastAsia" w:asciiTheme="minorEastAsia" w:hAnsiTheme="minorEastAsia" w:eastAsiaTheme="minorEastAsia"/>
          <w:sz w:val="30"/>
          <w:szCs w:val="30"/>
          <w:lang w:val="en-US" w:eastAsia="zh-CN"/>
        </w:rPr>
        <w:t>五</w:t>
      </w:r>
      <w:r>
        <w:rPr>
          <w:rFonts w:hint="eastAsia" w:asciiTheme="minorEastAsia" w:hAnsiTheme="minorEastAsia" w:eastAsiaTheme="minorEastAsia"/>
          <w:sz w:val="30"/>
          <w:szCs w:val="30"/>
        </w:rPr>
        <w:t xml:space="preserve"> </w:t>
      </w:r>
      <w:r>
        <w:rPr>
          <w:rFonts w:asciiTheme="minorEastAsia" w:hAnsiTheme="minorEastAsia" w:eastAsiaTheme="minorEastAsia"/>
          <w:sz w:val="30"/>
          <w:szCs w:val="30"/>
        </w:rPr>
        <w:t>实验室总体情况表</w:t>
      </w:r>
    </w:p>
    <w:p>
      <w:pPr>
        <w:spacing w:before="217" w:beforeLines="50" w:after="435" w:afterLines="100"/>
        <w:ind w:firstLine="420" w:firstLineChars="200"/>
      </w:pPr>
      <w:r>
        <w:t>单位名称（盖章）：</w:t>
      </w:r>
      <w:r>
        <w:rPr>
          <w:rFonts w:hint="eastAsia"/>
          <w:lang w:eastAsia="zh-CN"/>
        </w:rPr>
        <w:t>外国语学院</w:t>
      </w:r>
      <w:r>
        <w:rPr>
          <w:rFonts w:hint="eastAsia"/>
        </w:rPr>
        <w:t xml:space="preserve"> 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9"/>
        <w:gridCol w:w="3578"/>
        <w:gridCol w:w="29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89" w:type="dxa"/>
            <w:vAlign w:val="center"/>
          </w:tcPr>
          <w:p>
            <w:pPr>
              <w:jc w:val="center"/>
            </w:pPr>
            <w:r>
              <w:t>专业类别</w:t>
            </w:r>
          </w:p>
        </w:tc>
        <w:tc>
          <w:tcPr>
            <w:tcW w:w="6541" w:type="dxa"/>
            <w:gridSpan w:val="2"/>
            <w:vAlign w:val="center"/>
          </w:tcPr>
          <w:p>
            <w:pPr>
              <w:ind w:firstLine="420" w:firstLineChars="200"/>
              <w:jc w:val="center"/>
            </w:pPr>
            <w:r>
              <w:rPr>
                <w:rFonts w:hint="eastAsia"/>
              </w:rPr>
              <w:t>（文科</w:t>
            </w:r>
            <w:r>
              <w:rPr>
                <w:rFonts w:hint="eastAsia"/>
              </w:rPr>
              <w:sym w:font="Wingdings 2" w:char="0052"/>
            </w:r>
            <w:r>
              <w:rPr>
                <w:rFonts w:hint="eastAsia"/>
              </w:rPr>
              <w:t xml:space="preserve">    理科</w:t>
            </w: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 xml:space="preserve">     工科□     艺术□）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89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实验室概况</w:t>
            </w:r>
          </w:p>
        </w:tc>
        <w:tc>
          <w:tcPr>
            <w:tcW w:w="3578" w:type="dxa"/>
            <w:vAlign w:val="center"/>
          </w:tcPr>
          <w:p>
            <w:pPr>
              <w:jc w:val="center"/>
            </w:pPr>
            <w:r>
              <w:t>实验室总建筑面积（平方米）</w:t>
            </w:r>
          </w:p>
        </w:tc>
        <w:tc>
          <w:tcPr>
            <w:tcW w:w="2963" w:type="dxa"/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983.53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89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578" w:type="dxa"/>
            <w:vAlign w:val="center"/>
          </w:tcPr>
          <w:p>
            <w:pPr>
              <w:jc w:val="center"/>
            </w:pPr>
            <w:r>
              <w:t>实验室总使用面积（平方米）</w:t>
            </w:r>
          </w:p>
        </w:tc>
        <w:tc>
          <w:tcPr>
            <w:tcW w:w="2963" w:type="dxa"/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503.46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89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578" w:type="dxa"/>
            <w:vAlign w:val="center"/>
          </w:tcPr>
          <w:p>
            <w:pPr>
              <w:jc w:val="center"/>
            </w:pPr>
            <w:r>
              <w:t>院级实验室（个）</w:t>
            </w:r>
          </w:p>
        </w:tc>
        <w:tc>
          <w:tcPr>
            <w:tcW w:w="2963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89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578" w:type="dxa"/>
            <w:vAlign w:val="center"/>
          </w:tcPr>
          <w:p>
            <w:pPr>
              <w:jc w:val="center"/>
            </w:pPr>
            <w:r>
              <w:t>创新实验室（个）</w:t>
            </w:r>
          </w:p>
        </w:tc>
        <w:tc>
          <w:tcPr>
            <w:tcW w:w="2963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89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578" w:type="dxa"/>
            <w:vAlign w:val="center"/>
          </w:tcPr>
          <w:p>
            <w:pPr>
              <w:jc w:val="center"/>
            </w:pPr>
            <w:r>
              <w:t>校企共建实验室（个）</w:t>
            </w:r>
          </w:p>
        </w:tc>
        <w:tc>
          <w:tcPr>
            <w:tcW w:w="2963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89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578" w:type="dxa"/>
            <w:vAlign w:val="center"/>
          </w:tcPr>
          <w:p>
            <w:pPr>
              <w:jc w:val="center"/>
            </w:pPr>
            <w:r>
              <w:t>实验室总房间数（间）</w:t>
            </w:r>
          </w:p>
        </w:tc>
        <w:tc>
          <w:tcPr>
            <w:tcW w:w="2963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89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578" w:type="dxa"/>
            <w:vAlign w:val="center"/>
          </w:tcPr>
          <w:p>
            <w:pPr>
              <w:jc w:val="center"/>
            </w:pPr>
            <w:r>
              <w:t>计算机房（</w:t>
            </w:r>
            <w:r>
              <w:rPr>
                <w:rFonts w:hint="eastAsia"/>
              </w:rPr>
              <w:t>间</w:t>
            </w:r>
            <w:r>
              <w:t>）</w:t>
            </w:r>
          </w:p>
        </w:tc>
        <w:tc>
          <w:tcPr>
            <w:tcW w:w="2963" w:type="dxa"/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2（319、504）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89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578" w:type="dxa"/>
            <w:vAlign w:val="center"/>
          </w:tcPr>
          <w:p>
            <w:pPr>
              <w:jc w:val="center"/>
            </w:pPr>
            <w:r>
              <w:t>语音室（</w:t>
            </w:r>
            <w:r>
              <w:rPr>
                <w:rFonts w:hint="eastAsia"/>
              </w:rPr>
              <w:t>间</w:t>
            </w:r>
            <w:r>
              <w:t>）</w:t>
            </w:r>
          </w:p>
        </w:tc>
        <w:tc>
          <w:tcPr>
            <w:tcW w:w="2963" w:type="dxa"/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3（503、507、510）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89" w:type="dxa"/>
            <w:vMerge w:val="restart"/>
            <w:vAlign w:val="center"/>
          </w:tcPr>
          <w:p>
            <w:pPr>
              <w:jc w:val="center"/>
            </w:pPr>
            <w:r>
              <w:t>实验技术队伍</w:t>
            </w:r>
          </w:p>
        </w:tc>
        <w:tc>
          <w:tcPr>
            <w:tcW w:w="357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校内</w:t>
            </w:r>
            <w:r>
              <w:t>专职实验技术人员</w:t>
            </w:r>
          </w:p>
        </w:tc>
        <w:tc>
          <w:tcPr>
            <w:tcW w:w="2963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89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57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校内</w:t>
            </w:r>
            <w:r>
              <w:t>兼职实验技术人员</w:t>
            </w:r>
          </w:p>
        </w:tc>
        <w:tc>
          <w:tcPr>
            <w:tcW w:w="2963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89" w:type="dxa"/>
            <w:vMerge w:val="restart"/>
            <w:vAlign w:val="center"/>
          </w:tcPr>
          <w:p>
            <w:pPr>
              <w:jc w:val="center"/>
            </w:pPr>
            <w:r>
              <w:t>实验情况</w:t>
            </w:r>
          </w:p>
        </w:tc>
        <w:tc>
          <w:tcPr>
            <w:tcW w:w="357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承担</w:t>
            </w:r>
            <w:r>
              <w:t>实验课程</w:t>
            </w:r>
            <w:r>
              <w:rPr>
                <w:rFonts w:hint="eastAsia"/>
              </w:rPr>
              <w:t>总</w:t>
            </w:r>
            <w:r>
              <w:t>数（门）</w:t>
            </w:r>
          </w:p>
        </w:tc>
        <w:tc>
          <w:tcPr>
            <w:tcW w:w="2963" w:type="dxa"/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89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57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开出</w:t>
            </w:r>
            <w:r>
              <w:t>实验项目</w:t>
            </w:r>
            <w:r>
              <w:rPr>
                <w:rFonts w:hint="eastAsia"/>
              </w:rPr>
              <w:t>总</w:t>
            </w:r>
            <w:r>
              <w:t>数（个）</w:t>
            </w:r>
          </w:p>
        </w:tc>
        <w:tc>
          <w:tcPr>
            <w:tcW w:w="2963" w:type="dxa"/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30（其中两门课程是本科生研究生均开设，故项目数多两个）</w:t>
            </w:r>
          </w:p>
        </w:tc>
      </w:tr>
    </w:tbl>
    <w:p>
      <w:pPr>
        <w:spacing w:line="520" w:lineRule="exact"/>
      </w:pPr>
    </w:p>
    <w:p>
      <w:pPr>
        <w:spacing w:line="520" w:lineRule="exact"/>
        <w:rPr>
          <w:rFonts w:hint="default" w:eastAsia="宋体"/>
          <w:lang w:val="en-US" w:eastAsia="zh-CN"/>
        </w:rPr>
      </w:pPr>
      <w:r>
        <w:t>填表人：</w:t>
      </w:r>
      <w:r>
        <w:rPr>
          <w:rFonts w:hint="eastAsia"/>
          <w:lang w:eastAsia="zh-CN"/>
        </w:rPr>
        <w:t>殷丽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</w:rPr>
        <w:t>手机号码：</w:t>
      </w:r>
      <w:r>
        <w:rPr>
          <w:rFonts w:hint="eastAsia"/>
          <w:lang w:val="en-US" w:eastAsia="zh-CN"/>
        </w:rPr>
        <w:t xml:space="preserve">13852100178            </w:t>
      </w:r>
      <w:r>
        <w:rPr>
          <w:rFonts w:hint="eastAsia"/>
        </w:rPr>
        <w:t>填报日期：</w:t>
      </w:r>
      <w:r>
        <w:rPr>
          <w:rFonts w:hint="eastAsia"/>
          <w:lang w:val="en-US" w:eastAsia="zh-CN"/>
        </w:rPr>
        <w:t>2022.10.20</w:t>
      </w:r>
    </w:p>
    <w:p>
      <w:pPr>
        <w:spacing w:line="520" w:lineRule="exact"/>
        <w:rPr>
          <w:rFonts w:hint="eastAsia" w:eastAsia="宋体"/>
          <w:lang w:val="en-US" w:eastAsia="zh-CN"/>
        </w:rPr>
      </w:pPr>
      <w:r>
        <w:t>审核人：</w:t>
      </w:r>
      <w:r>
        <w:rPr>
          <w:rFonts w:hint="eastAsia"/>
          <w:lang w:val="en-US" w:eastAsia="zh-CN"/>
        </w:rPr>
        <w:t>张乐金</w:t>
      </w:r>
      <w:bookmarkStart w:id="0" w:name="_GoBack"/>
      <w:bookmarkEnd w:id="0"/>
    </w:p>
    <w:sectPr>
      <w:pgSz w:w="11906" w:h="16838"/>
      <w:pgMar w:top="2098" w:right="1588" w:bottom="1440" w:left="1588" w:header="851" w:footer="1134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gutterAtTop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U1ZDQ3ZDlkOTk2Y2IxNzI2NTMxYmM0NTA1NWE5MjUifQ=="/>
  </w:docVars>
  <w:rsids>
    <w:rsidRoot w:val="001658B8"/>
    <w:rsid w:val="0004073D"/>
    <w:rsid w:val="00056C5D"/>
    <w:rsid w:val="000F7F34"/>
    <w:rsid w:val="001658B8"/>
    <w:rsid w:val="001C0AE2"/>
    <w:rsid w:val="001E2429"/>
    <w:rsid w:val="002B053A"/>
    <w:rsid w:val="002E732D"/>
    <w:rsid w:val="002F403F"/>
    <w:rsid w:val="0038083D"/>
    <w:rsid w:val="003B2921"/>
    <w:rsid w:val="00400077"/>
    <w:rsid w:val="004049DD"/>
    <w:rsid w:val="004231CF"/>
    <w:rsid w:val="00495343"/>
    <w:rsid w:val="004A0FBC"/>
    <w:rsid w:val="004A2207"/>
    <w:rsid w:val="004C36B5"/>
    <w:rsid w:val="004D22F7"/>
    <w:rsid w:val="004E09E0"/>
    <w:rsid w:val="00513598"/>
    <w:rsid w:val="00557F3B"/>
    <w:rsid w:val="00577D0A"/>
    <w:rsid w:val="005D638E"/>
    <w:rsid w:val="005F40C4"/>
    <w:rsid w:val="006426AD"/>
    <w:rsid w:val="00702BD5"/>
    <w:rsid w:val="00727BE6"/>
    <w:rsid w:val="00732E4F"/>
    <w:rsid w:val="008950D9"/>
    <w:rsid w:val="008A7CBC"/>
    <w:rsid w:val="008F4162"/>
    <w:rsid w:val="00971323"/>
    <w:rsid w:val="00A81014"/>
    <w:rsid w:val="00A82C97"/>
    <w:rsid w:val="00AB4E53"/>
    <w:rsid w:val="00B366F6"/>
    <w:rsid w:val="00BA5601"/>
    <w:rsid w:val="00C26055"/>
    <w:rsid w:val="00CF70CA"/>
    <w:rsid w:val="00D31AFC"/>
    <w:rsid w:val="00DA7F80"/>
    <w:rsid w:val="00DD07D5"/>
    <w:rsid w:val="00EC1D0B"/>
    <w:rsid w:val="00FA1793"/>
    <w:rsid w:val="00FC2A8D"/>
    <w:rsid w:val="00FE40C1"/>
    <w:rsid w:val="00FF0010"/>
    <w:rsid w:val="128601DC"/>
    <w:rsid w:val="26786677"/>
    <w:rsid w:val="378205B6"/>
    <w:rsid w:val="379602A1"/>
    <w:rsid w:val="42D60C5C"/>
    <w:rsid w:val="6B412011"/>
    <w:rsid w:val="71F801C7"/>
    <w:rsid w:val="7B120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Emphasis"/>
    <w:qFormat/>
    <w:uiPriority w:val="0"/>
    <w:rPr>
      <w:color w:val="74127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249</Words>
  <Characters>290</Characters>
  <Lines>2</Lines>
  <Paragraphs>1</Paragraphs>
  <TotalTime>39</TotalTime>
  <ScaleCrop>false</ScaleCrop>
  <LinksUpToDate>false</LinksUpToDate>
  <CharactersWithSpaces>330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2019-11-01T00:43:00Z</dcterms:created>
  <dc:creator>zdx</dc:creator>
  <cp:lastModifiedBy>Administrator</cp:lastModifiedBy>
  <dcterms:modified xsi:type="dcterms:W3CDTF">2022-10-20T07:53:08Z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CC4B53A0AFB54A27B762CB0BDC8A811A</vt:lpwstr>
  </property>
</Properties>
</file>